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10" w:rsidRPr="00AF7899" w:rsidRDefault="00E01F10" w:rsidP="00E01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1F10" w:rsidRPr="00AF7899" w:rsidRDefault="00E01F10" w:rsidP="00E01F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Директору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</w:p>
    <w:p w:rsidR="00E01F10" w:rsidRPr="00AF7899" w:rsidRDefault="00E01F10" w:rsidP="00E01F10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ФИО Директора</w:t>
      </w:r>
    </w:p>
    <w:p w:rsidR="00E01F10" w:rsidRPr="00AF7899" w:rsidRDefault="00E01F10" w:rsidP="00E01F10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604150" w:rsidRPr="00604150">
        <w:rPr>
          <w:rFonts w:ascii="Times New Roman" w:hAnsi="Times New Roman"/>
          <w:sz w:val="24"/>
          <w:szCs w:val="24"/>
          <w:highlight w:val="yellow"/>
          <w:lang w:val="uk-UA"/>
        </w:rPr>
        <w:t>трихолога</w:t>
      </w:r>
      <w:proofErr w:type="spellEnd"/>
      <w:r w:rsidR="00604150" w:rsidRPr="00604150">
        <w:rPr>
          <w:rFonts w:ascii="Times New Roman" w:hAnsi="Times New Roman"/>
          <w:sz w:val="24"/>
          <w:szCs w:val="24"/>
          <w:highlight w:val="yellow"/>
          <w:lang w:val="uk-UA"/>
        </w:rPr>
        <w:t>,</w:t>
      </w:r>
      <w:r w:rsidR="006041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F7899">
        <w:rPr>
          <w:rFonts w:ascii="Times New Roman" w:hAnsi="Times New Roman"/>
          <w:sz w:val="24"/>
          <w:szCs w:val="24"/>
          <w:highlight w:val="yellow"/>
        </w:rPr>
        <w:t>дерматовенеролога</w:t>
      </w:r>
      <w:proofErr w:type="spellEnd"/>
      <w:r w:rsidRPr="00AF7899">
        <w:rPr>
          <w:rFonts w:ascii="Times New Roman" w:hAnsi="Times New Roman"/>
          <w:sz w:val="24"/>
          <w:szCs w:val="24"/>
          <w:highlight w:val="yellow"/>
        </w:rPr>
        <w:t>, косметолога</w:t>
      </w:r>
    </w:p>
    <w:p w:rsidR="00E01F10" w:rsidRPr="00AF7899" w:rsidRDefault="00E01F10" w:rsidP="00E01F10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highlight w:val="yellow"/>
        </w:rPr>
        <w:t>Петрова (ой) П.П.</w:t>
      </w:r>
    </w:p>
    <w:p w:rsidR="00E01F10" w:rsidRPr="00AF7899" w:rsidRDefault="00E01F10" w:rsidP="00E01F10">
      <w:pPr>
        <w:tabs>
          <w:tab w:val="left" w:pos="3435"/>
        </w:tabs>
        <w:rPr>
          <w:rFonts w:ascii="Times New Roman" w:hAnsi="Times New Roman"/>
          <w:sz w:val="24"/>
          <w:szCs w:val="24"/>
        </w:rPr>
      </w:pPr>
    </w:p>
    <w:p w:rsidR="00E01F10" w:rsidRPr="00AF7899" w:rsidRDefault="00E01F10" w:rsidP="00E01F10">
      <w:pPr>
        <w:tabs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Заявление</w:t>
      </w: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</w:rPr>
        <w:t>Петров(а) П.П.</w:t>
      </w:r>
      <w:r w:rsidRPr="00AF7899">
        <w:rPr>
          <w:rFonts w:ascii="Times New Roman" w:hAnsi="Times New Roman"/>
          <w:color w:val="000000"/>
          <w:sz w:val="24"/>
          <w:szCs w:val="24"/>
        </w:rPr>
        <w:t>, прошу поддержать меня в желании пройти обучение по курсу «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Трихология</w:t>
      </w:r>
      <w:proofErr w:type="spellEnd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. П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</w:rPr>
        <w:t>лазмотерапия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трихологии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» в обучающем центре «Мультимед». Свое будущее я вижу в нашем медицинском центре, и чтобы </w:t>
      </w:r>
      <w:r w:rsidRPr="00AF7899">
        <w:rPr>
          <w:rFonts w:ascii="Times New Roman" w:hAnsi="Times New Roman"/>
          <w:sz w:val="24"/>
          <w:szCs w:val="24"/>
          <w:highlight w:val="yellow"/>
        </w:rPr>
        <w:t>ООО «…»</w:t>
      </w:r>
      <w:r w:rsidRPr="00AF7899">
        <w:rPr>
          <w:rFonts w:ascii="Times New Roman" w:hAnsi="Times New Roman"/>
          <w:sz w:val="24"/>
          <w:szCs w:val="24"/>
        </w:rPr>
        <w:t xml:space="preserve"> успешно 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развивалась в направлении 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трихологии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</w:rPr>
        <w:t xml:space="preserve"> и предоставления качественных услуг нашим пациентам, мне необходимо развиваться в этом направлении. Программа курса, выбранная для обучения, очень актуальна для моих ежедневных задач в работе с пациентами, так как она предусматривает 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особенности получения различных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плазмы, выбор применения которой напрямую зависит от запроса пациента, а также техники введения и управление рисками.   После прохождения курса наш медицинский центр сможет ввести в ассортимент предлагаемых услуг новую процедуру, что приведет к росту очного приема пациентов и положительно повлияет на репутацию клиники. </w:t>
      </w: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Среди всех учебных программ, представленных на рынке, выбран 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курс </w:t>
      </w:r>
      <w:r w:rsidR="00604150" w:rsidRPr="00AF789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Трихология</w:t>
      </w:r>
      <w:proofErr w:type="spellEnd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. П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</w:rPr>
        <w:t>лазмотерапия</w:t>
      </w:r>
      <w:proofErr w:type="spellEnd"/>
      <w:r w:rsidR="00604150"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трихологии</w:t>
      </w:r>
      <w:proofErr w:type="spellEnd"/>
      <w:r w:rsidR="00604150" w:rsidRPr="00AF789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F7899">
        <w:rPr>
          <w:rFonts w:ascii="Times New Roman" w:hAnsi="Times New Roman"/>
          <w:color w:val="000000"/>
          <w:sz w:val="24"/>
          <w:szCs w:val="24"/>
        </w:rPr>
        <w:t xml:space="preserve"> в обучающем центре «Мультимед», потому что:</w:t>
      </w:r>
    </w:p>
    <w:p w:rsidR="00E01F10" w:rsidRPr="00AF7899" w:rsidRDefault="00E01F10" w:rsidP="00E01F1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это наиболее углубленный курс по количеству рассматриваемых форм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аутологичной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плазмы;</w:t>
      </w:r>
    </w:p>
    <w:p w:rsidR="00E01F10" w:rsidRPr="00AF7899" w:rsidRDefault="00E01F10" w:rsidP="00E01F1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сильная практическая часть курса, на которой каждый слушатель отрабатывает все полученные знания на каждой зоне. Стоимость материалов для практики входит в стоимость обучения. </w:t>
      </w:r>
    </w:p>
    <w:p w:rsidR="00E01F10" w:rsidRPr="00AF7899" w:rsidRDefault="00E01F10" w:rsidP="00E01F1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преподаватели – сертифицированные тренеры по плазмотерапии, специалисты-практики с опытом работы от 8 лет; </w:t>
      </w:r>
    </w:p>
    <w:p w:rsidR="00E01F10" w:rsidRPr="00AF7899" w:rsidRDefault="00E01F10" w:rsidP="00E01F1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Мультимед на сегодняшний день единственная компания, которая может предоставить качественную практику и глубокие теоретические знания;</w:t>
      </w:r>
    </w:p>
    <w:p w:rsidR="00E01F10" w:rsidRPr="00AF7899" w:rsidRDefault="00E01F10" w:rsidP="00E01F10">
      <w:pPr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полученные знания не привязаны к определенному производителю пробирок и центрифуг;</w:t>
      </w: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 длится один день (8 часов обучения) и проходит в субботу, что очень удобно и не будет отвлекать меня от рабочего процесса. </w:t>
      </w: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Я уверен (а), это выгодное вложение, потому что компания получит не только специалиста с актуальными знаниями и профессиональными навыками, но и консультации после прохождения курса от специалистов-тренеров лучшей обучающей компании в Украине. </w:t>
      </w:r>
    </w:p>
    <w:p w:rsidR="00E01F10" w:rsidRPr="00E01F10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 компании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multimed</w:t>
      </w:r>
      <w:proofErr w:type="spellEnd"/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60415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ua</w:t>
      </w:r>
      <w:bookmarkStart w:id="0" w:name="_GoBack"/>
      <w:bookmarkEnd w:id="0"/>
    </w:p>
    <w:p w:rsidR="00E01F10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E01F10" w:rsidRPr="00AF7899" w:rsidRDefault="00E01F10" w:rsidP="00E01F10">
      <w:pPr>
        <w:tabs>
          <w:tab w:val="left" w:pos="993"/>
          <w:tab w:val="left" w:pos="343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Дата</w:t>
      </w:r>
      <w:r w:rsidRPr="00AF78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AF789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Подпись</w:t>
      </w:r>
      <w:r w:rsidRPr="00AF7899">
        <w:rPr>
          <w:rFonts w:ascii="Times New Roman" w:hAnsi="Times New Roman"/>
          <w:sz w:val="24"/>
          <w:szCs w:val="24"/>
        </w:rPr>
        <w:br w:type="page"/>
      </w:r>
    </w:p>
    <w:p w:rsidR="00E01F10" w:rsidRPr="00AF7899" w:rsidRDefault="00E01F10" w:rsidP="00E01F10">
      <w:pPr>
        <w:tabs>
          <w:tab w:val="left" w:pos="993"/>
          <w:tab w:val="left" w:pos="3435"/>
        </w:tabs>
        <w:jc w:val="center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lastRenderedPageBreak/>
        <w:t xml:space="preserve">Программа курса </w:t>
      </w:r>
      <w:r w:rsidR="00604150" w:rsidRPr="00AF7899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Трихология</w:t>
      </w:r>
      <w:proofErr w:type="spellEnd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. П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</w:rPr>
        <w:t>лазмотерапия</w:t>
      </w:r>
      <w:proofErr w:type="spellEnd"/>
      <w:r w:rsidR="00604150" w:rsidRPr="00AF7899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604150">
        <w:rPr>
          <w:rFonts w:ascii="Times New Roman" w:hAnsi="Times New Roman"/>
          <w:color w:val="000000"/>
          <w:sz w:val="24"/>
          <w:szCs w:val="24"/>
          <w:lang w:val="uk-UA"/>
        </w:rPr>
        <w:t>трихологии</w:t>
      </w:r>
      <w:proofErr w:type="spellEnd"/>
      <w:r w:rsidR="00604150" w:rsidRPr="00AF7899">
        <w:rPr>
          <w:rFonts w:ascii="Times New Roman" w:hAnsi="Times New Roman"/>
          <w:color w:val="000000"/>
          <w:sz w:val="24"/>
          <w:szCs w:val="24"/>
        </w:rPr>
        <w:t>»</w:t>
      </w:r>
      <w:r w:rsidR="006041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7899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Multimed</w:t>
      </w:r>
      <w:proofErr w:type="spellEnd"/>
    </w:p>
    <w:p w:rsidR="00E01F10" w:rsidRPr="00AF7899" w:rsidRDefault="00E01F10" w:rsidP="00E01F10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  <w:lang w:val="uk-UA"/>
        </w:rPr>
        <w:t>оре</w:t>
      </w:r>
      <w:proofErr w:type="spellStart"/>
      <w:r w:rsidRPr="00AF7899">
        <w:rPr>
          <w:rFonts w:ascii="Times New Roman" w:hAnsi="Times New Roman"/>
          <w:b/>
          <w:sz w:val="24"/>
          <w:szCs w:val="24"/>
        </w:rPr>
        <w:t>тическ</w:t>
      </w:r>
      <w:r w:rsidRPr="00AF7899">
        <w:rPr>
          <w:rFonts w:ascii="Times New Roman" w:hAnsi="Times New Roman"/>
          <w:b/>
          <w:sz w:val="24"/>
          <w:szCs w:val="24"/>
          <w:lang w:val="uk-UA"/>
        </w:rPr>
        <w:t>ая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604150" w:rsidRPr="00604150" w:rsidRDefault="00604150" w:rsidP="006041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4150">
        <w:rPr>
          <w:rFonts w:ascii="Times New Roman" w:hAnsi="Times New Roman"/>
          <w:sz w:val="24"/>
          <w:szCs w:val="24"/>
        </w:rPr>
        <w:t>Физиология и строение волос, особенности роста и кожи головы. Диагностика и заболевания кожи головы и волос</w:t>
      </w:r>
    </w:p>
    <w:p w:rsidR="00604150" w:rsidRPr="00604150" w:rsidRDefault="00604150" w:rsidP="00604150">
      <w:pPr>
        <w:rPr>
          <w:rFonts w:ascii="Times New Roman" w:hAnsi="Times New Roman"/>
          <w:sz w:val="24"/>
          <w:szCs w:val="24"/>
        </w:rPr>
      </w:pPr>
      <w:r w:rsidRPr="006041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150">
        <w:rPr>
          <w:rFonts w:ascii="Times New Roman" w:hAnsi="Times New Roman"/>
          <w:sz w:val="24"/>
          <w:szCs w:val="24"/>
        </w:rPr>
        <w:t xml:space="preserve">Рубцовые и </w:t>
      </w:r>
      <w:proofErr w:type="spellStart"/>
      <w:r w:rsidRPr="00604150">
        <w:rPr>
          <w:rFonts w:ascii="Times New Roman" w:hAnsi="Times New Roman"/>
          <w:sz w:val="24"/>
          <w:szCs w:val="24"/>
        </w:rPr>
        <w:t>нерубцовые</w:t>
      </w:r>
      <w:proofErr w:type="spellEnd"/>
      <w:r w:rsidRPr="00604150">
        <w:rPr>
          <w:rFonts w:ascii="Times New Roman" w:hAnsi="Times New Roman"/>
          <w:sz w:val="24"/>
          <w:szCs w:val="24"/>
        </w:rPr>
        <w:t xml:space="preserve"> выпадения волос. </w:t>
      </w:r>
      <w:proofErr w:type="spellStart"/>
      <w:r w:rsidRPr="00604150">
        <w:rPr>
          <w:rFonts w:ascii="Times New Roman" w:hAnsi="Times New Roman"/>
          <w:sz w:val="24"/>
          <w:szCs w:val="24"/>
        </w:rPr>
        <w:t>Неинвазивное</w:t>
      </w:r>
      <w:proofErr w:type="spellEnd"/>
      <w:r w:rsidRPr="00604150">
        <w:rPr>
          <w:rFonts w:ascii="Times New Roman" w:hAnsi="Times New Roman"/>
          <w:sz w:val="24"/>
          <w:szCs w:val="24"/>
        </w:rPr>
        <w:t>, малоинвазивное и инвазивное лечения выпадения волос</w:t>
      </w:r>
    </w:p>
    <w:p w:rsidR="00604150" w:rsidRPr="00604150" w:rsidRDefault="00604150" w:rsidP="00604150">
      <w:pPr>
        <w:rPr>
          <w:rFonts w:ascii="Times New Roman" w:hAnsi="Times New Roman"/>
          <w:sz w:val="24"/>
          <w:szCs w:val="24"/>
        </w:rPr>
      </w:pPr>
      <w:r w:rsidRPr="006041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150">
        <w:rPr>
          <w:rFonts w:ascii="Times New Roman" w:hAnsi="Times New Roman"/>
          <w:sz w:val="24"/>
          <w:szCs w:val="24"/>
        </w:rPr>
        <w:t xml:space="preserve">История метода </w:t>
      </w:r>
      <w:proofErr w:type="spellStart"/>
      <w:r w:rsidRPr="00604150">
        <w:rPr>
          <w:rFonts w:ascii="Times New Roman" w:hAnsi="Times New Roman"/>
          <w:sz w:val="24"/>
          <w:szCs w:val="24"/>
        </w:rPr>
        <w:t>плазмотерапия</w:t>
      </w:r>
      <w:proofErr w:type="spellEnd"/>
      <w:r w:rsidRPr="00604150">
        <w:rPr>
          <w:rFonts w:ascii="Times New Roman" w:hAnsi="Times New Roman"/>
          <w:sz w:val="24"/>
          <w:szCs w:val="24"/>
        </w:rPr>
        <w:t>. Биохимический состав</w:t>
      </w:r>
    </w:p>
    <w:p w:rsidR="00604150" w:rsidRPr="00604150" w:rsidRDefault="00604150" w:rsidP="00604150">
      <w:pPr>
        <w:rPr>
          <w:rFonts w:ascii="Times New Roman" w:hAnsi="Times New Roman"/>
          <w:sz w:val="24"/>
          <w:szCs w:val="24"/>
        </w:rPr>
      </w:pPr>
      <w:r w:rsidRPr="006041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150">
        <w:rPr>
          <w:rFonts w:ascii="Times New Roman" w:hAnsi="Times New Roman"/>
          <w:sz w:val="24"/>
          <w:szCs w:val="24"/>
        </w:rPr>
        <w:t>Физиологические свойства плазмотерапии, обогащенной тромбоцитами</w:t>
      </w:r>
    </w:p>
    <w:p w:rsidR="00604150" w:rsidRPr="00604150" w:rsidRDefault="00604150" w:rsidP="00604150">
      <w:pPr>
        <w:rPr>
          <w:rFonts w:ascii="Times New Roman" w:hAnsi="Times New Roman"/>
          <w:sz w:val="24"/>
          <w:szCs w:val="24"/>
        </w:rPr>
      </w:pPr>
      <w:r w:rsidRPr="006041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150">
        <w:rPr>
          <w:rFonts w:ascii="Times New Roman" w:hAnsi="Times New Roman"/>
          <w:sz w:val="24"/>
          <w:szCs w:val="24"/>
        </w:rPr>
        <w:t xml:space="preserve">Применение обогащенной тромбоцитами плазмотерапии в </w:t>
      </w:r>
      <w:proofErr w:type="spellStart"/>
      <w:r w:rsidRPr="00604150">
        <w:rPr>
          <w:rFonts w:ascii="Times New Roman" w:hAnsi="Times New Roman"/>
          <w:sz w:val="24"/>
          <w:szCs w:val="24"/>
        </w:rPr>
        <w:t>трихологической</w:t>
      </w:r>
      <w:proofErr w:type="spellEnd"/>
      <w:r w:rsidRPr="00604150">
        <w:rPr>
          <w:rFonts w:ascii="Times New Roman" w:hAnsi="Times New Roman"/>
          <w:sz w:val="24"/>
          <w:szCs w:val="24"/>
        </w:rPr>
        <w:t xml:space="preserve"> и дерматологической практике</w:t>
      </w:r>
    </w:p>
    <w:p w:rsidR="00604150" w:rsidRPr="00604150" w:rsidRDefault="00604150" w:rsidP="00604150">
      <w:pPr>
        <w:rPr>
          <w:rFonts w:ascii="Times New Roman" w:hAnsi="Times New Roman"/>
          <w:sz w:val="24"/>
          <w:szCs w:val="24"/>
        </w:rPr>
      </w:pPr>
      <w:r w:rsidRPr="006041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150">
        <w:rPr>
          <w:rFonts w:ascii="Times New Roman" w:hAnsi="Times New Roman"/>
          <w:sz w:val="24"/>
          <w:szCs w:val="24"/>
        </w:rPr>
        <w:t>Показания и противопоказания. Техники введения</w:t>
      </w:r>
    </w:p>
    <w:p w:rsidR="00E01F10" w:rsidRPr="00604150" w:rsidRDefault="00604150" w:rsidP="00604150">
      <w:pPr>
        <w:rPr>
          <w:rFonts w:ascii="Times New Roman" w:hAnsi="Times New Roman"/>
          <w:sz w:val="24"/>
          <w:szCs w:val="24"/>
        </w:rPr>
      </w:pPr>
      <w:r w:rsidRPr="006041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4150">
        <w:rPr>
          <w:rFonts w:ascii="Times New Roman" w:hAnsi="Times New Roman"/>
          <w:sz w:val="24"/>
          <w:szCs w:val="24"/>
        </w:rPr>
        <w:t>Рассмотрение клинических наработок лектора</w:t>
      </w:r>
    </w:p>
    <w:p w:rsidR="00E01F10" w:rsidRPr="00AF7899" w:rsidRDefault="00E01F10" w:rsidP="00E01F10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 xml:space="preserve">Практическая </w:t>
      </w:r>
      <w:proofErr w:type="spellStart"/>
      <w:r w:rsidRPr="00AF7899">
        <w:rPr>
          <w:rFonts w:ascii="Times New Roman" w:hAnsi="Times New Roman"/>
          <w:b/>
          <w:sz w:val="24"/>
          <w:szCs w:val="24"/>
          <w:lang w:val="uk-UA"/>
        </w:rPr>
        <w:t>часть</w:t>
      </w:r>
      <w:proofErr w:type="spellEnd"/>
      <w:r w:rsidRPr="00AF7899">
        <w:rPr>
          <w:rFonts w:ascii="Times New Roman" w:hAnsi="Times New Roman"/>
          <w:b/>
          <w:sz w:val="24"/>
          <w:szCs w:val="24"/>
        </w:rPr>
        <w:t>:</w:t>
      </w:r>
    </w:p>
    <w:p w:rsidR="00E01F10" w:rsidRPr="00AF7899" w:rsidRDefault="00E01F10" w:rsidP="00E01F10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1. Этапы проведения процедуры: подготовка пациента, забор крови, центрифугирование, инъекции ТАП</w:t>
      </w:r>
    </w:p>
    <w:p w:rsidR="00E01F10" w:rsidRPr="00AF7899" w:rsidRDefault="00E01F10" w:rsidP="00E01F10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2. Демонстрация проведения процедуры врачом</w:t>
      </w:r>
    </w:p>
    <w:p w:rsidR="00E01F10" w:rsidRPr="00AF7899" w:rsidRDefault="00E01F10" w:rsidP="00E01F10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3. Постановка руки</w:t>
      </w:r>
    </w:p>
    <w:p w:rsidR="00E01F10" w:rsidRPr="00AF7899" w:rsidRDefault="00E01F10" w:rsidP="00E01F10">
      <w:pPr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>4. Отработка всех процедур на практике под наблюдением тренера</w:t>
      </w:r>
    </w:p>
    <w:p w:rsidR="00E01F10" w:rsidRPr="00AF7899" w:rsidRDefault="00E01F10" w:rsidP="00E01F10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F10" w:rsidRPr="00AF7899" w:rsidRDefault="00E01F10" w:rsidP="00E01F10">
      <w:pPr>
        <w:tabs>
          <w:tab w:val="left" w:pos="993"/>
          <w:tab w:val="left" w:pos="3435"/>
        </w:tabs>
        <w:rPr>
          <w:rFonts w:ascii="Times New Roman" w:hAnsi="Times New Roman"/>
          <w:b/>
          <w:sz w:val="24"/>
          <w:szCs w:val="24"/>
        </w:rPr>
      </w:pPr>
      <w:r w:rsidRPr="00AF7899">
        <w:rPr>
          <w:rFonts w:ascii="Times New Roman" w:hAnsi="Times New Roman"/>
          <w:b/>
          <w:sz w:val="24"/>
          <w:szCs w:val="24"/>
        </w:rPr>
        <w:t>Общее количество часов: 8</w:t>
      </w:r>
    </w:p>
    <w:p w:rsidR="00E01F10" w:rsidRPr="00AF7899" w:rsidRDefault="00E01F10" w:rsidP="00E01F10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br/>
      </w:r>
    </w:p>
    <w:p w:rsidR="00E01F10" w:rsidRPr="00AF7899" w:rsidRDefault="00E01F10" w:rsidP="00E01F10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F10" w:rsidRPr="00AF7899" w:rsidRDefault="00E01F10" w:rsidP="00E01F10">
      <w:pPr>
        <w:pStyle w:val="a3"/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01F10" w:rsidRPr="00AF7899" w:rsidRDefault="00E01F10" w:rsidP="00E01F10">
      <w:pPr>
        <w:tabs>
          <w:tab w:val="left" w:pos="993"/>
          <w:tab w:val="left" w:pos="3435"/>
        </w:tabs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</w:rPr>
        <w:t xml:space="preserve">Страница курса: </w:t>
      </w:r>
      <w:hyperlink r:id="rId5" w:history="1">
        <w:r w:rsidR="00604150" w:rsidRPr="00C84F40">
          <w:rPr>
            <w:rStyle w:val="a4"/>
            <w:rFonts w:ascii="Times New Roman" w:hAnsi="Times New Roman"/>
            <w:sz w:val="24"/>
            <w:szCs w:val="24"/>
          </w:rPr>
          <w:t>http://multimed.education/</w:t>
        </w:r>
        <w:r w:rsidR="00604150" w:rsidRPr="00C84F40">
          <w:rPr>
            <w:rStyle w:val="a4"/>
            <w:rFonts w:ascii="Times New Roman" w:hAnsi="Times New Roman"/>
            <w:sz w:val="24"/>
            <w:szCs w:val="24"/>
            <w:lang w:val="en-US"/>
          </w:rPr>
          <w:t>trihology</w:t>
        </w:r>
        <w:r w:rsidR="00604150" w:rsidRPr="00C84F40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AF7899">
        <w:rPr>
          <w:rFonts w:ascii="Times New Roman" w:hAnsi="Times New Roman"/>
          <w:sz w:val="24"/>
          <w:szCs w:val="24"/>
        </w:rPr>
        <w:t xml:space="preserve"> </w:t>
      </w:r>
    </w:p>
    <w:p w:rsidR="00E01F10" w:rsidRPr="00AF7899" w:rsidRDefault="00E01F10" w:rsidP="00E01F10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AF7899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AF7899">
        <w:rPr>
          <w:rFonts w:ascii="Times New Roman" w:hAnsi="Times New Roman"/>
          <w:sz w:val="24"/>
          <w:szCs w:val="24"/>
        </w:rPr>
        <w:t>оординатор</w:t>
      </w:r>
      <w:proofErr w:type="spellEnd"/>
      <w:r w:rsidRPr="00AF7899">
        <w:rPr>
          <w:rFonts w:ascii="Times New Roman" w:hAnsi="Times New Roman"/>
          <w:sz w:val="24"/>
          <w:szCs w:val="24"/>
        </w:rPr>
        <w:t xml:space="preserve"> курса – Анна Мороз</w:t>
      </w:r>
    </w:p>
    <w:p w:rsidR="00E01F10" w:rsidRPr="00AF7899" w:rsidRDefault="00E01F10" w:rsidP="00E01F10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AF7899">
        <w:rPr>
          <w:rFonts w:ascii="Times New Roman" w:hAnsi="Times New Roman"/>
          <w:sz w:val="24"/>
          <w:szCs w:val="24"/>
        </w:rPr>
        <w:t>Тел .</w:t>
      </w:r>
      <w:proofErr w:type="gramEnd"/>
      <w:r w:rsidRPr="00AF7899">
        <w:rPr>
          <w:rFonts w:ascii="Times New Roman" w:hAnsi="Times New Roman"/>
          <w:sz w:val="24"/>
          <w:szCs w:val="24"/>
        </w:rPr>
        <w:t xml:space="preserve"> +38 (093) 414-79-79, +38 (066) 221-79-79, +38 (050) 515-79-79</w:t>
      </w:r>
    </w:p>
    <w:p w:rsidR="00E94CE4" w:rsidRPr="00E01F10" w:rsidRDefault="00E01F10" w:rsidP="00E01F10">
      <w:pPr>
        <w:tabs>
          <w:tab w:val="left" w:pos="993"/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 w:rsidRPr="00AF7899">
        <w:rPr>
          <w:rFonts w:ascii="Times New Roman" w:hAnsi="Times New Roman"/>
          <w:sz w:val="24"/>
          <w:szCs w:val="24"/>
          <w:lang w:val="en-US"/>
        </w:rPr>
        <w:t>sales</w:t>
      </w:r>
      <w:r w:rsidRPr="00AF7899">
        <w:rPr>
          <w:rFonts w:ascii="Times New Roman" w:hAnsi="Times New Roman"/>
          <w:sz w:val="24"/>
          <w:szCs w:val="24"/>
        </w:rPr>
        <w:t>@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multimed</w:t>
      </w:r>
      <w:proofErr w:type="spellEnd"/>
      <w:r w:rsidRPr="00AF7899">
        <w:rPr>
          <w:rFonts w:ascii="Times New Roman" w:hAnsi="Times New Roman"/>
          <w:sz w:val="24"/>
          <w:szCs w:val="24"/>
        </w:rPr>
        <w:t>.</w:t>
      </w:r>
      <w:r w:rsidRPr="00AF7899">
        <w:rPr>
          <w:rFonts w:ascii="Times New Roman" w:hAnsi="Times New Roman"/>
          <w:sz w:val="24"/>
          <w:szCs w:val="24"/>
          <w:lang w:val="en-US"/>
        </w:rPr>
        <w:t>com</w:t>
      </w:r>
      <w:r w:rsidRPr="00AF7899">
        <w:rPr>
          <w:rFonts w:ascii="Times New Roman" w:hAnsi="Times New Roman"/>
          <w:sz w:val="24"/>
          <w:szCs w:val="24"/>
        </w:rPr>
        <w:t>.</w:t>
      </w:r>
      <w:proofErr w:type="spellStart"/>
      <w:r w:rsidRPr="00AF7899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sectPr w:rsidR="00E94CE4" w:rsidRPr="00E01F10" w:rsidSect="00E01F10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886"/>
    <w:multiLevelType w:val="multilevel"/>
    <w:tmpl w:val="F6AE071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69"/>
    <w:rsid w:val="002B7F69"/>
    <w:rsid w:val="00604150"/>
    <w:rsid w:val="00E01F10"/>
    <w:rsid w:val="00E9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C3CD"/>
  <w15:chartTrackingRefBased/>
  <w15:docId w15:val="{29D3AABF-4F1E-4A61-AB39-599ABB6C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10"/>
    <w:pPr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F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1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4"/>
            <w:right w:val="none" w:sz="0" w:space="0" w:color="auto"/>
          </w:divBdr>
        </w:div>
        <w:div w:id="14478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4"/>
            <w:right w:val="none" w:sz="0" w:space="0" w:color="auto"/>
          </w:divBdr>
        </w:div>
        <w:div w:id="1050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4"/>
            <w:right w:val="none" w:sz="0" w:space="0" w:color="auto"/>
          </w:divBdr>
        </w:div>
        <w:div w:id="1761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4"/>
            <w:right w:val="none" w:sz="0" w:space="0" w:color="auto"/>
          </w:divBdr>
        </w:div>
        <w:div w:id="19742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4"/>
            <w:right w:val="none" w:sz="0" w:space="0" w:color="auto"/>
          </w:divBdr>
        </w:div>
        <w:div w:id="1079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4"/>
            <w:right w:val="none" w:sz="0" w:space="0" w:color="auto"/>
          </w:divBdr>
        </w:div>
        <w:div w:id="10067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CF0F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ltimed.education/trih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2019-05-22T13:47:00Z</dcterms:created>
  <dcterms:modified xsi:type="dcterms:W3CDTF">2019-06-06T08:33:00Z</dcterms:modified>
</cp:coreProperties>
</file>